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B1" w:rsidRDefault="00D216F1">
      <w:r>
        <w:t xml:space="preserve">Sarah </w:t>
      </w:r>
      <w:proofErr w:type="spellStart"/>
      <w:r>
        <w:t>Vanluffelen</w:t>
      </w:r>
      <w:proofErr w:type="spellEnd"/>
    </w:p>
    <w:p w:rsidR="00D216F1" w:rsidRDefault="00D216F1">
      <w:r>
        <w:t xml:space="preserve">Master in de diergeneeskunde </w:t>
      </w:r>
      <w:r>
        <w:t xml:space="preserve"> </w:t>
      </w:r>
      <w:r>
        <w:t xml:space="preserve">Universiteit Gent </w:t>
      </w:r>
      <w:r>
        <w:t xml:space="preserve"> </w:t>
      </w:r>
      <w:r>
        <w:t>2014</w:t>
      </w:r>
    </w:p>
    <w:p w:rsidR="00D216F1" w:rsidRDefault="00D216F1">
      <w:r>
        <w:t xml:space="preserve">Werkzaam in Dierenkliniek </w:t>
      </w:r>
      <w:proofErr w:type="spellStart"/>
      <w:r>
        <w:t>Venhei</w:t>
      </w:r>
      <w:proofErr w:type="spellEnd"/>
      <w:r>
        <w:t xml:space="preserve">  Kasterlee sinds 2015</w:t>
      </w:r>
    </w:p>
    <w:p w:rsidR="00D216F1" w:rsidRDefault="00D216F1">
      <w:r>
        <w:t>Eerstelijns diergeneeskunde  en t</w:t>
      </w:r>
      <w:r>
        <w:t>weedelijn</w:t>
      </w:r>
      <w:r>
        <w:t>s</w:t>
      </w:r>
      <w:r>
        <w:t xml:space="preserve"> diergeneeskunde vakgebied interne geneeskunde</w:t>
      </w:r>
      <w:bookmarkStart w:id="0" w:name="_GoBack"/>
      <w:bookmarkEnd w:id="0"/>
    </w:p>
    <w:sectPr w:rsidR="00D2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1"/>
    <w:rsid w:val="006240B1"/>
    <w:rsid w:val="00D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2019-02-14T09:21:00Z</dcterms:created>
  <dcterms:modified xsi:type="dcterms:W3CDTF">2019-02-14T09:26:00Z</dcterms:modified>
</cp:coreProperties>
</file>